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6D" w:rsidRDefault="00E14C6D">
      <w:bookmarkStart w:id="0" w:name="_GoBack"/>
      <w:bookmarkEnd w:id="0"/>
    </w:p>
    <w:p w:rsidR="00F5600E" w:rsidRDefault="00F5600E"/>
    <w:p w:rsidR="00F5600E" w:rsidRPr="00F5600E" w:rsidRDefault="006B697E" w:rsidP="00F5600E">
      <w:pPr>
        <w:jc w:val="center"/>
        <w:rPr>
          <w:sz w:val="28"/>
          <w:szCs w:val="28"/>
        </w:rPr>
      </w:pPr>
      <w:r>
        <w:rPr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F5600E" w:rsidRPr="00F5600E" w:rsidTr="006B697E">
        <w:tc>
          <w:tcPr>
            <w:tcW w:w="2834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t>Cycle 1</w:t>
            </w:r>
            <w:r w:rsidR="006B697E">
              <w:rPr>
                <w:sz w:val="26"/>
                <w:szCs w:val="26"/>
              </w:rPr>
              <w:t xml:space="preserve"> (one lesson per week)</w:t>
            </w:r>
          </w:p>
        </w:tc>
        <w:tc>
          <w:tcPr>
            <w:tcW w:w="2835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t>Cycle 2</w:t>
            </w:r>
            <w:r w:rsidR="006B697E">
              <w:rPr>
                <w:sz w:val="26"/>
                <w:szCs w:val="26"/>
              </w:rPr>
              <w:t xml:space="preserve"> (2 x lessons per week)</w:t>
            </w:r>
          </w:p>
        </w:tc>
        <w:tc>
          <w:tcPr>
            <w:tcW w:w="2835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t>Cycle 3</w:t>
            </w:r>
            <w:r w:rsidR="006B697E">
              <w:rPr>
                <w:sz w:val="26"/>
                <w:szCs w:val="26"/>
              </w:rPr>
              <w:t xml:space="preserve"> (1 x lesson per week)</w:t>
            </w:r>
          </w:p>
        </w:tc>
        <w:tc>
          <w:tcPr>
            <w:tcW w:w="2835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t>Cycle 4</w:t>
            </w:r>
            <w:r w:rsidR="006B697E">
              <w:rPr>
                <w:sz w:val="26"/>
                <w:szCs w:val="26"/>
              </w:rPr>
              <w:t xml:space="preserve"> (2 x lessons per week)</w:t>
            </w:r>
          </w:p>
        </w:tc>
      </w:tr>
      <w:tr w:rsidR="00F5600E" w:rsidRPr="00F5600E" w:rsidTr="006B697E">
        <w:tc>
          <w:tcPr>
            <w:tcW w:w="2834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t>Year 7</w:t>
            </w:r>
          </w:p>
        </w:tc>
        <w:tc>
          <w:tcPr>
            <w:tcW w:w="2835" w:type="dxa"/>
          </w:tcPr>
          <w:p w:rsidR="00470319" w:rsidRDefault="006B697E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Title:</w:t>
            </w:r>
            <w:r>
              <w:rPr>
                <w:sz w:val="26"/>
                <w:szCs w:val="26"/>
              </w:rPr>
              <w:t xml:space="preserve">  </w:t>
            </w:r>
            <w:r w:rsidR="00470319">
              <w:rPr>
                <w:sz w:val="26"/>
                <w:szCs w:val="26"/>
              </w:rPr>
              <w:t>How useful is the Bayeux Tapestry for an enquiry into the Norman Conquest?</w:t>
            </w:r>
          </w:p>
          <w:p w:rsidR="00F5600E" w:rsidRPr="006B697E" w:rsidRDefault="00F5600E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Brief Description of unit and key objectives</w:t>
            </w:r>
            <w:r w:rsidR="006B697E">
              <w:rPr>
                <w:b/>
                <w:sz w:val="26"/>
                <w:szCs w:val="26"/>
              </w:rPr>
              <w:t xml:space="preserve">:  </w:t>
            </w:r>
            <w:r w:rsidR="00470319">
              <w:rPr>
                <w:sz w:val="26"/>
                <w:szCs w:val="26"/>
              </w:rPr>
              <w:t>D</w:t>
            </w:r>
            <w:r w:rsidR="006B697E" w:rsidRPr="006B697E">
              <w:rPr>
                <w:sz w:val="26"/>
                <w:szCs w:val="26"/>
              </w:rPr>
              <w:t>eveloping key skills of chronology, utility, interpretation, cause and consequence</w:t>
            </w:r>
            <w:r w:rsidR="006B697E">
              <w:rPr>
                <w:sz w:val="26"/>
                <w:szCs w:val="26"/>
              </w:rPr>
              <w:t xml:space="preserve"> through the lens of the Norman Conquest</w:t>
            </w:r>
          </w:p>
          <w:p w:rsidR="00F5600E" w:rsidRPr="00F5600E" w:rsidRDefault="00F5600E" w:rsidP="00C323DF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Assessment focus</w:t>
            </w:r>
            <w:r w:rsidR="006B697E" w:rsidRPr="006B697E">
              <w:rPr>
                <w:b/>
                <w:sz w:val="26"/>
                <w:szCs w:val="26"/>
              </w:rPr>
              <w:t>:</w:t>
            </w:r>
            <w:r w:rsidR="00470319">
              <w:rPr>
                <w:sz w:val="26"/>
                <w:szCs w:val="26"/>
              </w:rPr>
              <w:t xml:space="preserve">  Source utility </w:t>
            </w:r>
          </w:p>
        </w:tc>
        <w:tc>
          <w:tcPr>
            <w:tcW w:w="2835" w:type="dxa"/>
          </w:tcPr>
          <w:p w:rsidR="00C323DF" w:rsidRDefault="00F5600E" w:rsidP="00F5600E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Title:</w:t>
            </w:r>
            <w:r w:rsidR="006B697E">
              <w:rPr>
                <w:sz w:val="26"/>
                <w:szCs w:val="26"/>
              </w:rPr>
              <w:t xml:space="preserve"> </w:t>
            </w:r>
            <w:r w:rsidR="00C323DF">
              <w:rPr>
                <w:sz w:val="26"/>
                <w:szCs w:val="26"/>
              </w:rPr>
              <w:t>Should Britain apologise for the slave trade?</w:t>
            </w:r>
          </w:p>
          <w:p w:rsidR="00F5600E" w:rsidRPr="00F5600E" w:rsidRDefault="00F5600E" w:rsidP="00F5600E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Brief Description of unit and key objectives</w:t>
            </w:r>
            <w:r w:rsidR="006B697E" w:rsidRPr="006B697E">
              <w:rPr>
                <w:b/>
                <w:sz w:val="26"/>
                <w:szCs w:val="26"/>
              </w:rPr>
              <w:t>:</w:t>
            </w:r>
            <w:r w:rsidR="00C323DF">
              <w:rPr>
                <w:sz w:val="26"/>
                <w:szCs w:val="26"/>
              </w:rPr>
              <w:t xml:space="preserve">  Growth of British Empire, </w:t>
            </w:r>
            <w:r w:rsidR="006B697E">
              <w:rPr>
                <w:sz w:val="26"/>
                <w:szCs w:val="26"/>
              </w:rPr>
              <w:t xml:space="preserve">origins and development of transatlantic slave trade, life on the plantations end of slave trade and slavery.  </w:t>
            </w:r>
            <w:r w:rsidR="00C323DF">
              <w:rPr>
                <w:sz w:val="26"/>
                <w:szCs w:val="26"/>
              </w:rPr>
              <w:t>(</w:t>
            </w:r>
            <w:r w:rsidR="006B697E">
              <w:rPr>
                <w:sz w:val="26"/>
                <w:szCs w:val="26"/>
              </w:rPr>
              <w:t>Key skills: utility and interpretation)</w:t>
            </w:r>
          </w:p>
          <w:p w:rsidR="00F5600E" w:rsidRPr="00F5600E" w:rsidRDefault="00F5600E" w:rsidP="00C323DF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Assessment focus</w:t>
            </w:r>
            <w:r w:rsidR="006B697E" w:rsidRPr="006B697E">
              <w:rPr>
                <w:b/>
                <w:sz w:val="26"/>
                <w:szCs w:val="26"/>
              </w:rPr>
              <w:t>:</w:t>
            </w:r>
            <w:r w:rsidR="00C323DF">
              <w:rPr>
                <w:sz w:val="26"/>
                <w:szCs w:val="26"/>
              </w:rPr>
              <w:t xml:space="preserve">  I</w:t>
            </w:r>
            <w:r w:rsidR="00470319">
              <w:rPr>
                <w:sz w:val="26"/>
                <w:szCs w:val="26"/>
              </w:rPr>
              <w:t xml:space="preserve">nterpretation </w:t>
            </w:r>
          </w:p>
        </w:tc>
        <w:tc>
          <w:tcPr>
            <w:tcW w:w="2835" w:type="dxa"/>
          </w:tcPr>
          <w:p w:rsidR="00F5600E" w:rsidRPr="00F5600E" w:rsidRDefault="006B697E" w:rsidP="00F5600E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Title:</w:t>
            </w:r>
            <w:r>
              <w:rPr>
                <w:sz w:val="26"/>
                <w:szCs w:val="26"/>
              </w:rPr>
              <w:t xml:space="preserve">  </w:t>
            </w:r>
            <w:r w:rsidR="00470319">
              <w:rPr>
                <w:sz w:val="26"/>
                <w:szCs w:val="26"/>
              </w:rPr>
              <w:t>How far has the experience of going to the toilet changed from c40BC to the present day?</w:t>
            </w:r>
          </w:p>
          <w:p w:rsidR="00F5600E" w:rsidRPr="006B697E" w:rsidRDefault="00F5600E" w:rsidP="00F5600E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Brief Description of unit and key objectives</w:t>
            </w:r>
            <w:r w:rsidR="006B697E">
              <w:rPr>
                <w:b/>
                <w:sz w:val="26"/>
                <w:szCs w:val="26"/>
              </w:rPr>
              <w:t xml:space="preserve">:  </w:t>
            </w:r>
            <w:r w:rsidR="00470319">
              <w:rPr>
                <w:sz w:val="26"/>
                <w:szCs w:val="26"/>
              </w:rPr>
              <w:t>P</w:t>
            </w:r>
            <w:r w:rsidR="006B697E" w:rsidRPr="006B697E">
              <w:rPr>
                <w:sz w:val="26"/>
                <w:szCs w:val="26"/>
              </w:rPr>
              <w:t xml:space="preserve">ublic </w:t>
            </w:r>
            <w:r w:rsidR="00C323DF">
              <w:rPr>
                <w:sz w:val="26"/>
                <w:szCs w:val="26"/>
              </w:rPr>
              <w:t>health through time</w:t>
            </w:r>
            <w:r w:rsidR="006B697E" w:rsidRPr="006B697E">
              <w:rPr>
                <w:sz w:val="26"/>
                <w:szCs w:val="26"/>
              </w:rPr>
              <w:t xml:space="preserve"> and focus on key skill of</w:t>
            </w:r>
            <w:r w:rsidR="00C323DF">
              <w:rPr>
                <w:sz w:val="26"/>
                <w:szCs w:val="26"/>
              </w:rPr>
              <w:t xml:space="preserve"> change and continuity</w:t>
            </w:r>
          </w:p>
          <w:p w:rsidR="00F5600E" w:rsidRPr="00F5600E" w:rsidRDefault="00F5600E" w:rsidP="00C323DF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Assessment focus</w:t>
            </w:r>
            <w:r w:rsidR="006B697E" w:rsidRPr="006B697E">
              <w:rPr>
                <w:b/>
                <w:sz w:val="26"/>
                <w:szCs w:val="26"/>
              </w:rPr>
              <w:t>:</w:t>
            </w:r>
            <w:r w:rsidR="006B697E">
              <w:rPr>
                <w:sz w:val="26"/>
                <w:szCs w:val="26"/>
              </w:rPr>
              <w:t xml:space="preserve">  change and continuity</w:t>
            </w:r>
            <w:r w:rsidR="00C323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AA38C6" w:rsidRPr="00AA38C6" w:rsidRDefault="00F5600E" w:rsidP="00F5600E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Title</w:t>
            </w:r>
            <w:r w:rsidR="00AA38C6">
              <w:rPr>
                <w:b/>
                <w:sz w:val="26"/>
                <w:szCs w:val="26"/>
              </w:rPr>
              <w:t xml:space="preserve">:  </w:t>
            </w:r>
            <w:r w:rsidR="00AA38C6" w:rsidRPr="00AA38C6">
              <w:rPr>
                <w:sz w:val="26"/>
                <w:szCs w:val="26"/>
              </w:rPr>
              <w:t>How did power pass from monarch to citizen from 1066 – 1936?</w:t>
            </w:r>
          </w:p>
          <w:p w:rsidR="00AA38C6" w:rsidRDefault="00AA38C6" w:rsidP="00F5600E">
            <w:pPr>
              <w:rPr>
                <w:b/>
                <w:sz w:val="26"/>
                <w:szCs w:val="26"/>
              </w:rPr>
            </w:pPr>
          </w:p>
          <w:p w:rsidR="00AA38C6" w:rsidRDefault="00F5600E" w:rsidP="00AA38C6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Brief Description of unit and key objectives</w:t>
            </w:r>
            <w:r w:rsidR="006B697E" w:rsidRPr="006B697E">
              <w:rPr>
                <w:b/>
                <w:sz w:val="26"/>
                <w:szCs w:val="26"/>
              </w:rPr>
              <w:t>:</w:t>
            </w:r>
            <w:r w:rsidR="006B697E">
              <w:rPr>
                <w:sz w:val="26"/>
                <w:szCs w:val="26"/>
              </w:rPr>
              <w:t xml:space="preserve">  </w:t>
            </w:r>
          </w:p>
          <w:p w:rsidR="00AA38C6" w:rsidRDefault="00AA38C6" w:rsidP="00AA38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Key events through time such as the Magna, </w:t>
            </w:r>
            <w:proofErr w:type="spellStart"/>
            <w:r>
              <w:rPr>
                <w:sz w:val="26"/>
                <w:szCs w:val="26"/>
              </w:rPr>
              <w:t>Carta</w:t>
            </w:r>
            <w:proofErr w:type="spellEnd"/>
            <w:r>
              <w:rPr>
                <w:sz w:val="26"/>
                <w:szCs w:val="26"/>
              </w:rPr>
              <w:t xml:space="preserve">, the </w:t>
            </w:r>
            <w:r w:rsidR="00C47BE2">
              <w:rPr>
                <w:sz w:val="26"/>
                <w:szCs w:val="26"/>
              </w:rPr>
              <w:t>death of Beckett, the P</w:t>
            </w:r>
            <w:r>
              <w:rPr>
                <w:sz w:val="26"/>
                <w:szCs w:val="26"/>
              </w:rPr>
              <w:t xml:space="preserve">easant’s Revolt, Execution of </w:t>
            </w:r>
            <w:r w:rsidR="00C47BE2">
              <w:rPr>
                <w:sz w:val="26"/>
                <w:szCs w:val="26"/>
              </w:rPr>
              <w:t>Charles</w:t>
            </w:r>
            <w:r>
              <w:rPr>
                <w:sz w:val="26"/>
                <w:szCs w:val="26"/>
              </w:rPr>
              <w:t xml:space="preserve"> II, the </w:t>
            </w:r>
            <w:proofErr w:type="spellStart"/>
            <w:r w:rsidR="00C47BE2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eterloo</w:t>
            </w:r>
            <w:proofErr w:type="spellEnd"/>
            <w:r>
              <w:rPr>
                <w:sz w:val="26"/>
                <w:szCs w:val="26"/>
              </w:rPr>
              <w:t xml:space="preserve"> Massacre and the suffragettes.</w:t>
            </w:r>
          </w:p>
          <w:p w:rsidR="00F5600E" w:rsidRPr="00F5600E" w:rsidRDefault="00F5600E" w:rsidP="00AA38C6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Assessment focus</w:t>
            </w:r>
            <w:r w:rsidR="006B697E" w:rsidRPr="006B697E">
              <w:rPr>
                <w:b/>
                <w:sz w:val="26"/>
                <w:szCs w:val="26"/>
              </w:rPr>
              <w:t>:</w:t>
            </w:r>
            <w:r w:rsidR="006B697E">
              <w:rPr>
                <w:sz w:val="26"/>
                <w:szCs w:val="26"/>
              </w:rPr>
              <w:t xml:space="preserve">  Significance </w:t>
            </w:r>
          </w:p>
        </w:tc>
      </w:tr>
      <w:tr w:rsidR="00F5600E" w:rsidRPr="00F5600E" w:rsidTr="006B697E">
        <w:tc>
          <w:tcPr>
            <w:tcW w:w="2834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t>Year 8</w:t>
            </w:r>
          </w:p>
        </w:tc>
        <w:tc>
          <w:tcPr>
            <w:tcW w:w="2835" w:type="dxa"/>
          </w:tcPr>
          <w:p w:rsidR="00470319" w:rsidRDefault="00F5600E" w:rsidP="00F5600E">
            <w:pPr>
              <w:rPr>
                <w:sz w:val="26"/>
                <w:szCs w:val="26"/>
              </w:rPr>
            </w:pPr>
            <w:r w:rsidRPr="00470319">
              <w:rPr>
                <w:b/>
                <w:sz w:val="26"/>
                <w:szCs w:val="26"/>
              </w:rPr>
              <w:t>Title:</w:t>
            </w:r>
            <w:r w:rsidR="00C323DF">
              <w:rPr>
                <w:sz w:val="26"/>
                <w:szCs w:val="26"/>
              </w:rPr>
              <w:t xml:space="preserve"> How did Simpson, Pasteur</w:t>
            </w:r>
            <w:r w:rsidR="00470319">
              <w:rPr>
                <w:sz w:val="26"/>
                <w:szCs w:val="26"/>
              </w:rPr>
              <w:t xml:space="preserve"> and 16 million deaths lead to improvements in </w:t>
            </w:r>
            <w:r w:rsidR="00470319">
              <w:rPr>
                <w:sz w:val="26"/>
                <w:szCs w:val="26"/>
              </w:rPr>
              <w:lastRenderedPageBreak/>
              <w:t>surgery?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70319">
              <w:rPr>
                <w:b/>
                <w:sz w:val="26"/>
                <w:szCs w:val="26"/>
              </w:rPr>
              <w:t>Brief Description of unit and key objectives</w:t>
            </w:r>
            <w:r w:rsidR="00470319">
              <w:rPr>
                <w:b/>
                <w:sz w:val="26"/>
                <w:szCs w:val="26"/>
              </w:rPr>
              <w:t>:</w:t>
            </w:r>
          </w:p>
          <w:p w:rsidR="00470319" w:rsidRPr="00470319" w:rsidRDefault="00470319" w:rsidP="00F5600E">
            <w:pPr>
              <w:rPr>
                <w:sz w:val="26"/>
                <w:szCs w:val="26"/>
              </w:rPr>
            </w:pPr>
            <w:r w:rsidRPr="00470319">
              <w:rPr>
                <w:sz w:val="26"/>
                <w:szCs w:val="26"/>
              </w:rPr>
              <w:t>Key problems in surgery in the early 19</w:t>
            </w:r>
            <w:r w:rsidRPr="00470319">
              <w:rPr>
                <w:sz w:val="26"/>
                <w:szCs w:val="26"/>
                <w:vertAlign w:val="superscript"/>
              </w:rPr>
              <w:t>th</w:t>
            </w:r>
            <w:r w:rsidRPr="00470319">
              <w:rPr>
                <w:sz w:val="26"/>
                <w:szCs w:val="26"/>
              </w:rPr>
              <w:t xml:space="preserve"> century and the work of Simpson and Lister in tackling the problems in the late 19</w:t>
            </w:r>
            <w:r w:rsidRPr="00470319">
              <w:rPr>
                <w:sz w:val="26"/>
                <w:szCs w:val="26"/>
                <w:vertAlign w:val="superscript"/>
              </w:rPr>
              <w:t>th</w:t>
            </w:r>
            <w:r w:rsidRPr="00470319">
              <w:rPr>
                <w:sz w:val="26"/>
                <w:szCs w:val="26"/>
              </w:rPr>
              <w:t xml:space="preserve"> century.  Impact of WWI on improvements in surgery.</w:t>
            </w:r>
            <w:r>
              <w:rPr>
                <w:sz w:val="26"/>
                <w:szCs w:val="26"/>
              </w:rPr>
              <w:t xml:space="preserve"> 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70319">
              <w:rPr>
                <w:b/>
                <w:sz w:val="26"/>
                <w:szCs w:val="26"/>
              </w:rPr>
              <w:t>Assessment focus</w:t>
            </w:r>
            <w:r w:rsidR="00470319">
              <w:rPr>
                <w:b/>
                <w:sz w:val="26"/>
                <w:szCs w:val="26"/>
              </w:rPr>
              <w:t>:</w:t>
            </w:r>
          </w:p>
          <w:p w:rsidR="00470319" w:rsidRPr="00470319" w:rsidRDefault="00470319" w:rsidP="00C323DF">
            <w:pPr>
              <w:rPr>
                <w:b/>
                <w:sz w:val="26"/>
                <w:szCs w:val="26"/>
              </w:rPr>
            </w:pPr>
            <w:r w:rsidRPr="00470319">
              <w:rPr>
                <w:sz w:val="26"/>
                <w:szCs w:val="26"/>
              </w:rPr>
              <w:t>Interpretation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F5600E" w:rsidRPr="00470319" w:rsidRDefault="00F5600E" w:rsidP="00F5600E">
            <w:pPr>
              <w:rPr>
                <w:sz w:val="26"/>
                <w:szCs w:val="26"/>
              </w:rPr>
            </w:pPr>
            <w:r w:rsidRPr="00470319">
              <w:rPr>
                <w:b/>
                <w:sz w:val="26"/>
                <w:szCs w:val="26"/>
              </w:rPr>
              <w:lastRenderedPageBreak/>
              <w:t>Title:</w:t>
            </w:r>
            <w:r w:rsidR="00470319">
              <w:rPr>
                <w:b/>
                <w:sz w:val="26"/>
                <w:szCs w:val="26"/>
              </w:rPr>
              <w:t xml:space="preserve">  </w:t>
            </w:r>
            <w:r w:rsidR="00470319" w:rsidRPr="00470319">
              <w:rPr>
                <w:sz w:val="26"/>
                <w:szCs w:val="26"/>
              </w:rPr>
              <w:t>What problems did the Weimar Government face from 1918-23?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70319">
              <w:rPr>
                <w:b/>
                <w:sz w:val="26"/>
                <w:szCs w:val="26"/>
              </w:rPr>
              <w:lastRenderedPageBreak/>
              <w:t>Brief Description of unit and key objectives</w:t>
            </w:r>
            <w:r w:rsidR="00470319">
              <w:rPr>
                <w:b/>
                <w:sz w:val="26"/>
                <w:szCs w:val="26"/>
              </w:rPr>
              <w:t>:</w:t>
            </w:r>
          </w:p>
          <w:p w:rsidR="00470319" w:rsidRPr="00470319" w:rsidRDefault="00470319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Creation of Weimar Republic and investigation of the economic and political problems they faced 191-23.  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70319">
              <w:rPr>
                <w:b/>
                <w:sz w:val="26"/>
                <w:szCs w:val="26"/>
              </w:rPr>
              <w:t>Assessment focus</w:t>
            </w:r>
            <w:r w:rsidR="00470319">
              <w:rPr>
                <w:b/>
                <w:sz w:val="26"/>
                <w:szCs w:val="26"/>
              </w:rPr>
              <w:t>:</w:t>
            </w:r>
          </w:p>
          <w:p w:rsidR="00470319" w:rsidRPr="00470319" w:rsidRDefault="00470319" w:rsidP="00C32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Narrative account</w:t>
            </w:r>
          </w:p>
        </w:tc>
        <w:tc>
          <w:tcPr>
            <w:tcW w:w="2835" w:type="dxa"/>
          </w:tcPr>
          <w:p w:rsidR="00F5600E" w:rsidRPr="00470319" w:rsidRDefault="00F5600E" w:rsidP="00F5600E">
            <w:pPr>
              <w:rPr>
                <w:b/>
                <w:sz w:val="26"/>
                <w:szCs w:val="26"/>
              </w:rPr>
            </w:pPr>
            <w:r w:rsidRPr="00470319">
              <w:rPr>
                <w:b/>
                <w:sz w:val="26"/>
                <w:szCs w:val="26"/>
              </w:rPr>
              <w:lastRenderedPageBreak/>
              <w:t>Title:</w:t>
            </w:r>
            <w:r w:rsidR="00470319">
              <w:rPr>
                <w:b/>
                <w:sz w:val="26"/>
                <w:szCs w:val="26"/>
              </w:rPr>
              <w:t xml:space="preserve">  </w:t>
            </w:r>
            <w:r w:rsidR="00470319" w:rsidRPr="00470319">
              <w:rPr>
                <w:sz w:val="26"/>
                <w:szCs w:val="26"/>
              </w:rPr>
              <w:t>How useful is the film ‘Boy in Striped Pyjamas’ for an enquiry into the Holocaust?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70319">
              <w:rPr>
                <w:b/>
                <w:sz w:val="26"/>
                <w:szCs w:val="26"/>
              </w:rPr>
              <w:lastRenderedPageBreak/>
              <w:t>Brief Description of unit and key objectives</w:t>
            </w:r>
            <w:r w:rsidR="00470319">
              <w:rPr>
                <w:b/>
                <w:sz w:val="26"/>
                <w:szCs w:val="26"/>
              </w:rPr>
              <w:t>:</w:t>
            </w:r>
          </w:p>
          <w:p w:rsidR="00470319" w:rsidRPr="00470319" w:rsidRDefault="00BB3AF2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Anti-Jewish laws in Germany from 1933, </w:t>
            </w:r>
            <w:proofErr w:type="spellStart"/>
            <w:r>
              <w:rPr>
                <w:sz w:val="26"/>
                <w:szCs w:val="26"/>
              </w:rPr>
              <w:t>Kristallnacht</w:t>
            </w:r>
            <w:proofErr w:type="spellEnd"/>
            <w:r>
              <w:rPr>
                <w:sz w:val="26"/>
                <w:szCs w:val="26"/>
              </w:rPr>
              <w:t>, ghettos and the final solution. (Paper 3)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Assessment focus</w:t>
            </w:r>
            <w:r w:rsidR="00BB3AF2">
              <w:rPr>
                <w:b/>
                <w:sz w:val="26"/>
                <w:szCs w:val="26"/>
              </w:rPr>
              <w:t>:</w:t>
            </w:r>
          </w:p>
          <w:p w:rsidR="00BB3AF2" w:rsidRPr="00BB3AF2" w:rsidRDefault="00BB3AF2" w:rsidP="00C323DF">
            <w:pPr>
              <w:rPr>
                <w:sz w:val="26"/>
                <w:szCs w:val="26"/>
              </w:rPr>
            </w:pPr>
            <w:r w:rsidRPr="00BB3AF2">
              <w:rPr>
                <w:sz w:val="26"/>
                <w:szCs w:val="26"/>
              </w:rPr>
              <w:t xml:space="preserve">Source utility </w:t>
            </w:r>
          </w:p>
        </w:tc>
        <w:tc>
          <w:tcPr>
            <w:tcW w:w="2835" w:type="dxa"/>
          </w:tcPr>
          <w:p w:rsidR="00F5600E" w:rsidRDefault="00BB3AF2" w:rsidP="00F5600E">
            <w:pPr>
              <w:rPr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lastRenderedPageBreak/>
              <w:t>Title: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C47BE2" w:rsidRPr="00C47BE2">
              <w:rPr>
                <w:sz w:val="26"/>
                <w:szCs w:val="26"/>
              </w:rPr>
              <w:t>What caused the Reformation in England?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Brief Description of unit and key objectives</w:t>
            </w:r>
            <w:r w:rsidR="00BB3AF2">
              <w:rPr>
                <w:b/>
                <w:sz w:val="26"/>
                <w:szCs w:val="26"/>
              </w:rPr>
              <w:t>:</w:t>
            </w:r>
          </w:p>
          <w:p w:rsidR="00C47BE2" w:rsidRPr="00C47BE2" w:rsidRDefault="00C47BE2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The reign of Henry VIII and the reasons for the creation of the Church of England.</w:t>
            </w:r>
          </w:p>
          <w:p w:rsidR="00C47BE2" w:rsidRDefault="00C47BE2" w:rsidP="00F5600E">
            <w:pPr>
              <w:rPr>
                <w:sz w:val="26"/>
                <w:szCs w:val="26"/>
              </w:rPr>
            </w:pP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Assessment focus</w:t>
            </w:r>
            <w:r w:rsidR="00BB3AF2">
              <w:rPr>
                <w:b/>
                <w:sz w:val="26"/>
                <w:szCs w:val="26"/>
              </w:rPr>
              <w:t>:</w:t>
            </w:r>
          </w:p>
          <w:p w:rsidR="00BB3AF2" w:rsidRPr="00BB3AF2" w:rsidRDefault="00BB3AF2" w:rsidP="00C32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Causation </w:t>
            </w:r>
          </w:p>
        </w:tc>
      </w:tr>
      <w:tr w:rsidR="00F5600E" w:rsidRPr="00F5600E" w:rsidTr="006B697E">
        <w:tc>
          <w:tcPr>
            <w:tcW w:w="2834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lastRenderedPageBreak/>
              <w:t>Year 9</w:t>
            </w:r>
          </w:p>
        </w:tc>
        <w:tc>
          <w:tcPr>
            <w:tcW w:w="2835" w:type="dxa"/>
          </w:tcPr>
          <w:p w:rsidR="00F5600E" w:rsidRPr="00F5600E" w:rsidRDefault="00F5600E" w:rsidP="00F5600E">
            <w:pPr>
              <w:rPr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Title:</w:t>
            </w:r>
            <w:r w:rsidR="00BB3AF2">
              <w:rPr>
                <w:sz w:val="26"/>
                <w:szCs w:val="26"/>
              </w:rPr>
              <w:t xml:space="preserve"> How far did ideas about the cause of disease and approaches to prevention and treatment change from 1250-Today?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Brief Description of unit and key objectives</w:t>
            </w:r>
            <w:r w:rsidR="00BB3AF2">
              <w:rPr>
                <w:b/>
                <w:sz w:val="26"/>
                <w:szCs w:val="26"/>
              </w:rPr>
              <w:t>:</w:t>
            </w:r>
          </w:p>
          <w:p w:rsidR="00BB3AF2" w:rsidRPr="00DE69D9" w:rsidRDefault="00BB3AF2" w:rsidP="00BB3AF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 thematic study looking at ideas about the causes of disease from 1250-Today, approaches to prevention from 1250-today and approaches to treatment from 1250-</w:t>
            </w:r>
            <w:r>
              <w:rPr>
                <w:rFonts w:ascii="Arial" w:eastAsia="Calibri" w:hAnsi="Arial" w:cs="Arial"/>
              </w:rPr>
              <w:lastRenderedPageBreak/>
              <w:t xml:space="preserve">Today.  Students will develop an understanding of the nature and process of change and the influence of factors inhibiting or encouraging change.  </w:t>
            </w:r>
          </w:p>
          <w:p w:rsidR="00BB3AF2" w:rsidRPr="00BB3AF2" w:rsidRDefault="00BB3AF2" w:rsidP="00F5600E">
            <w:pPr>
              <w:rPr>
                <w:b/>
                <w:sz w:val="26"/>
                <w:szCs w:val="26"/>
              </w:rPr>
            </w:pPr>
          </w:p>
          <w:p w:rsidR="00F5600E" w:rsidRPr="00BB3AF2" w:rsidRDefault="00F5600E" w:rsidP="00F5600E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Assessment focus</w:t>
            </w:r>
            <w:r w:rsidR="00BB3AF2" w:rsidRPr="00BB3AF2">
              <w:rPr>
                <w:b/>
                <w:sz w:val="26"/>
                <w:szCs w:val="26"/>
              </w:rPr>
              <w:t>:</w:t>
            </w:r>
          </w:p>
          <w:p w:rsidR="00BB3AF2" w:rsidRPr="00F5600E" w:rsidRDefault="00BB3AF2" w:rsidP="00BB3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Causation</w:t>
            </w:r>
            <w:r w:rsidR="0041774F">
              <w:rPr>
                <w:sz w:val="26"/>
                <w:szCs w:val="26"/>
              </w:rPr>
              <w:t>, change and continuity</w:t>
            </w:r>
          </w:p>
        </w:tc>
        <w:tc>
          <w:tcPr>
            <w:tcW w:w="2835" w:type="dxa"/>
          </w:tcPr>
          <w:p w:rsidR="00F5600E" w:rsidRPr="003C5D86" w:rsidRDefault="00F5600E" w:rsidP="00F5600E">
            <w:pPr>
              <w:rPr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lastRenderedPageBreak/>
              <w:t>Title:</w:t>
            </w:r>
            <w:r w:rsidR="00BB3AF2">
              <w:rPr>
                <w:b/>
                <w:sz w:val="26"/>
                <w:szCs w:val="26"/>
              </w:rPr>
              <w:t xml:space="preserve">  </w:t>
            </w:r>
            <w:r w:rsidR="003C5D86" w:rsidRPr="003C5D86">
              <w:rPr>
                <w:sz w:val="26"/>
                <w:szCs w:val="26"/>
              </w:rPr>
              <w:t>The British sector of the Western Front: injuries, treatment and the trenches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Brief Description of unit and key objectives</w:t>
            </w:r>
          </w:p>
          <w:p w:rsidR="003C5D86" w:rsidRPr="003C5D86" w:rsidRDefault="003C5D86" w:rsidP="00F5600E">
            <w:pPr>
              <w:rPr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T</w:t>
            </w:r>
            <w:r w:rsidRPr="00352E7F">
              <w:rPr>
                <w:rFonts w:ascii="Arial" w:eastAsia="Calibri" w:hAnsi="Arial" w:cs="Arial"/>
              </w:rPr>
              <w:t xml:space="preserve">he types of injuries and illnesses that were experienced by soldiers on the Western Front and the different developments in surgery and medicine used to treat soldiers.  </w:t>
            </w:r>
            <w:r>
              <w:rPr>
                <w:rFonts w:ascii="Arial" w:eastAsia="Calibri" w:hAnsi="Arial" w:cs="Arial"/>
              </w:rPr>
              <w:t>Students will also</w:t>
            </w:r>
            <w:r w:rsidRPr="00352E7F">
              <w:rPr>
                <w:rFonts w:ascii="Arial" w:eastAsia="Calibri" w:hAnsi="Arial" w:cs="Arial"/>
              </w:rPr>
              <w:t xml:space="preserve"> develop skills at using sources for an enquiry into medicine </w:t>
            </w:r>
            <w:r w:rsidRPr="00352E7F">
              <w:rPr>
                <w:rFonts w:ascii="Arial" w:eastAsia="Calibri" w:hAnsi="Arial" w:cs="Arial"/>
              </w:rPr>
              <w:lastRenderedPageBreak/>
              <w:t>on the Western Front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Assessment focus</w:t>
            </w:r>
          </w:p>
          <w:p w:rsidR="003C5D86" w:rsidRPr="003C5D86" w:rsidRDefault="003C5D86" w:rsidP="00F5600E">
            <w:pPr>
              <w:rPr>
                <w:sz w:val="26"/>
                <w:szCs w:val="26"/>
              </w:rPr>
            </w:pPr>
            <w:r w:rsidRPr="003C5D86">
              <w:rPr>
                <w:sz w:val="26"/>
                <w:szCs w:val="26"/>
              </w:rPr>
              <w:t>Source utility</w:t>
            </w:r>
          </w:p>
        </w:tc>
        <w:tc>
          <w:tcPr>
            <w:tcW w:w="2835" w:type="dxa"/>
          </w:tcPr>
          <w:p w:rsidR="00F5600E" w:rsidRPr="00F5600E" w:rsidRDefault="00F5600E" w:rsidP="00F5600E">
            <w:pPr>
              <w:rPr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lastRenderedPageBreak/>
              <w:t>Title:</w:t>
            </w:r>
            <w:r w:rsidR="00C323DF">
              <w:rPr>
                <w:sz w:val="26"/>
                <w:szCs w:val="26"/>
              </w:rPr>
              <w:t xml:space="preserve">  T</w:t>
            </w:r>
            <w:r w:rsidR="003C5D86">
              <w:rPr>
                <w:sz w:val="26"/>
                <w:szCs w:val="26"/>
              </w:rPr>
              <w:t>he Weimar Republic and Hitler’s rise to power</w:t>
            </w:r>
          </w:p>
          <w:p w:rsidR="003C5D86" w:rsidRDefault="00F5600E" w:rsidP="003C5D86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Brief Description of unit and key objectives</w:t>
            </w:r>
          </w:p>
          <w:p w:rsidR="003C5D86" w:rsidRPr="003C5D86" w:rsidRDefault="003C5D86" w:rsidP="003C5D86">
            <w:pPr>
              <w:rPr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T</w:t>
            </w:r>
            <w:r w:rsidRPr="00706227">
              <w:rPr>
                <w:rFonts w:ascii="Arial" w:eastAsia="Calibri" w:hAnsi="Arial" w:cs="Arial"/>
              </w:rPr>
              <w:t xml:space="preserve">he origins of the Weimar Republic, the challenges it experienced and its recovery.  </w:t>
            </w:r>
            <w:r>
              <w:rPr>
                <w:rFonts w:ascii="Arial" w:eastAsia="Calibri" w:hAnsi="Arial" w:cs="Arial"/>
              </w:rPr>
              <w:t xml:space="preserve">Students will then learn about </w:t>
            </w:r>
            <w:r w:rsidRPr="00706227">
              <w:rPr>
                <w:rFonts w:ascii="Arial" w:eastAsia="Calibri" w:hAnsi="Arial" w:cs="Arial"/>
              </w:rPr>
              <w:t>the reasons for Hitler becoming Chancellor of Germany in 1933 and the end of the Weimar Republic</w:t>
            </w:r>
          </w:p>
          <w:p w:rsidR="003C5D86" w:rsidRPr="003C5D86" w:rsidRDefault="003C5D86" w:rsidP="00F5600E">
            <w:pPr>
              <w:rPr>
                <w:b/>
                <w:sz w:val="26"/>
                <w:szCs w:val="26"/>
              </w:rPr>
            </w:pP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lastRenderedPageBreak/>
              <w:t>Assessment focus</w:t>
            </w:r>
          </w:p>
          <w:p w:rsidR="003C5D86" w:rsidRPr="003C5D86" w:rsidRDefault="003C5D86" w:rsidP="00F5600E">
            <w:pPr>
              <w:rPr>
                <w:sz w:val="26"/>
                <w:szCs w:val="26"/>
              </w:rPr>
            </w:pPr>
            <w:r w:rsidRPr="003C5D86">
              <w:rPr>
                <w:sz w:val="26"/>
                <w:szCs w:val="26"/>
              </w:rPr>
              <w:t>Interpretation</w:t>
            </w:r>
          </w:p>
        </w:tc>
        <w:tc>
          <w:tcPr>
            <w:tcW w:w="2835" w:type="dxa"/>
          </w:tcPr>
          <w:p w:rsidR="00F5600E" w:rsidRPr="003C5D86" w:rsidRDefault="00F5600E" w:rsidP="00F5600E">
            <w:pPr>
              <w:rPr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lastRenderedPageBreak/>
              <w:t>Title</w:t>
            </w:r>
            <w:r w:rsidRPr="003C5D86">
              <w:rPr>
                <w:sz w:val="26"/>
                <w:szCs w:val="26"/>
              </w:rPr>
              <w:t>:</w:t>
            </w:r>
            <w:r w:rsidR="003C5D86" w:rsidRPr="003C5D86">
              <w:rPr>
                <w:sz w:val="26"/>
                <w:szCs w:val="26"/>
              </w:rPr>
              <w:t xml:space="preserve">  Hitler’s consolidation of power and life in Nazi Germany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Brief Description of unit and key objectives</w:t>
            </w:r>
          </w:p>
          <w:p w:rsidR="003C5D86" w:rsidRDefault="00195385" w:rsidP="003C5D8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Factors enabling Hitler to become a dictator</w:t>
            </w:r>
            <w:r w:rsidR="003C5D86" w:rsidRPr="00706227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and Nazi polices towards women, youth, workers and minorities.</w:t>
            </w:r>
          </w:p>
          <w:p w:rsidR="003C5D86" w:rsidRPr="003C5D86" w:rsidRDefault="003C5D86" w:rsidP="00F5600E">
            <w:pPr>
              <w:rPr>
                <w:b/>
                <w:sz w:val="26"/>
                <w:szCs w:val="26"/>
              </w:rPr>
            </w:pP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195385">
              <w:rPr>
                <w:b/>
                <w:sz w:val="26"/>
                <w:szCs w:val="26"/>
              </w:rPr>
              <w:t>Assessment focus</w:t>
            </w:r>
          </w:p>
          <w:p w:rsidR="00195385" w:rsidRPr="00195385" w:rsidRDefault="00195385" w:rsidP="00F5600E">
            <w:pPr>
              <w:rPr>
                <w:sz w:val="26"/>
                <w:szCs w:val="26"/>
              </w:rPr>
            </w:pPr>
            <w:r w:rsidRPr="00195385">
              <w:rPr>
                <w:sz w:val="26"/>
                <w:szCs w:val="26"/>
              </w:rPr>
              <w:t>Source utility</w:t>
            </w:r>
          </w:p>
        </w:tc>
      </w:tr>
      <w:tr w:rsidR="00F5600E" w:rsidRPr="00F5600E" w:rsidTr="006B697E">
        <w:tc>
          <w:tcPr>
            <w:tcW w:w="2834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lastRenderedPageBreak/>
              <w:t>Year 10</w:t>
            </w:r>
            <w:r w:rsidR="001D2B37">
              <w:rPr>
                <w:sz w:val="26"/>
                <w:szCs w:val="26"/>
              </w:rPr>
              <w:t xml:space="preserve"> </w:t>
            </w:r>
            <w:r w:rsidR="001D2B37" w:rsidRPr="0041774F">
              <w:rPr>
                <w:b/>
                <w:sz w:val="26"/>
                <w:szCs w:val="26"/>
              </w:rPr>
              <w:t>E strand</w:t>
            </w:r>
            <w:r w:rsidR="0041774F">
              <w:rPr>
                <w:b/>
                <w:sz w:val="26"/>
                <w:szCs w:val="26"/>
              </w:rPr>
              <w:t xml:space="preserve"> (2 x lessons a week)</w:t>
            </w:r>
          </w:p>
        </w:tc>
        <w:tc>
          <w:tcPr>
            <w:tcW w:w="2835" w:type="dxa"/>
          </w:tcPr>
          <w:p w:rsidR="00F5600E" w:rsidRPr="00195385" w:rsidRDefault="00F5600E" w:rsidP="00F5600E">
            <w:pPr>
              <w:rPr>
                <w:b/>
                <w:sz w:val="26"/>
                <w:szCs w:val="26"/>
              </w:rPr>
            </w:pPr>
            <w:r w:rsidRPr="00195385">
              <w:rPr>
                <w:b/>
                <w:sz w:val="26"/>
                <w:szCs w:val="26"/>
              </w:rPr>
              <w:t>Title:</w:t>
            </w:r>
            <w:r w:rsidR="001D2B37" w:rsidRPr="007B60ED">
              <w:rPr>
                <w:rFonts w:ascii="Arial" w:eastAsia="Calibri" w:hAnsi="Arial" w:cs="Arial"/>
                <w:b/>
              </w:rPr>
              <w:t xml:space="preserve"> </w:t>
            </w:r>
            <w:r w:rsidR="001D2B37" w:rsidRPr="001D2B37">
              <w:rPr>
                <w:rFonts w:ascii="Arial" w:eastAsia="Calibri" w:hAnsi="Arial" w:cs="Arial"/>
              </w:rPr>
              <w:t>How have ideas about the causes of disease and approaches to prevention changed from 1250-Today?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1D2B37">
              <w:rPr>
                <w:b/>
                <w:sz w:val="26"/>
                <w:szCs w:val="26"/>
              </w:rPr>
              <w:t>Brief Description of unit and key objectives</w:t>
            </w:r>
          </w:p>
          <w:p w:rsidR="001D2B37" w:rsidRPr="00DE69D9" w:rsidRDefault="001D2B37" w:rsidP="001D2B3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 thematic study looking at ideas about the causes of disease from 1250-Today, approaches to prevention from 1250-today and approaches to treatment from 1250-Today.  Students will develop an understanding of the nature and process of change and the influence of factors inhibiting or encouraging change.  </w:t>
            </w:r>
          </w:p>
          <w:p w:rsidR="001D2B37" w:rsidRPr="001D2B37" w:rsidRDefault="001D2B37" w:rsidP="00F5600E">
            <w:pPr>
              <w:rPr>
                <w:b/>
                <w:sz w:val="26"/>
                <w:szCs w:val="26"/>
              </w:rPr>
            </w:pP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1D2B37">
              <w:rPr>
                <w:b/>
                <w:sz w:val="26"/>
                <w:szCs w:val="26"/>
              </w:rPr>
              <w:lastRenderedPageBreak/>
              <w:t>Assessment focus</w:t>
            </w:r>
            <w:r w:rsidR="001D2B37">
              <w:rPr>
                <w:b/>
                <w:sz w:val="26"/>
                <w:szCs w:val="26"/>
              </w:rPr>
              <w:t>:</w:t>
            </w:r>
          </w:p>
          <w:p w:rsidR="001D2B37" w:rsidRPr="0041774F" w:rsidRDefault="0041774F" w:rsidP="00F5600E">
            <w:pPr>
              <w:rPr>
                <w:sz w:val="26"/>
                <w:szCs w:val="26"/>
              </w:rPr>
            </w:pPr>
            <w:r w:rsidRPr="0041774F">
              <w:rPr>
                <w:sz w:val="26"/>
                <w:szCs w:val="26"/>
              </w:rPr>
              <w:t>Causation, change and continuity</w:t>
            </w:r>
          </w:p>
        </w:tc>
        <w:tc>
          <w:tcPr>
            <w:tcW w:w="2835" w:type="dxa"/>
          </w:tcPr>
          <w:p w:rsidR="0041774F" w:rsidRPr="0041774F" w:rsidRDefault="00F5600E" w:rsidP="0041774F">
            <w:pPr>
              <w:rPr>
                <w:rFonts w:ascii="Arial" w:eastAsia="Calibri" w:hAnsi="Arial" w:cs="Arial"/>
              </w:rPr>
            </w:pPr>
            <w:r w:rsidRPr="0041774F">
              <w:rPr>
                <w:b/>
                <w:sz w:val="26"/>
                <w:szCs w:val="26"/>
              </w:rPr>
              <w:lastRenderedPageBreak/>
              <w:t>Title:</w:t>
            </w:r>
            <w:r w:rsidR="0041774F">
              <w:rPr>
                <w:b/>
                <w:sz w:val="26"/>
                <w:szCs w:val="26"/>
              </w:rPr>
              <w:t xml:space="preserve"> </w:t>
            </w:r>
            <w:r w:rsidR="0041774F" w:rsidRPr="0041774F">
              <w:rPr>
                <w:rFonts w:ascii="Arial" w:eastAsia="Calibri" w:hAnsi="Arial" w:cs="Arial"/>
              </w:rPr>
              <w:t>How have approaches to treatment changed from 1250-Today and how did medicine and surgery advance during WWI?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Brief Description of unit and key objectives</w:t>
            </w:r>
          </w:p>
          <w:p w:rsidR="0041774F" w:rsidRPr="003C5D86" w:rsidRDefault="0041774F" w:rsidP="0041774F">
            <w:pPr>
              <w:rPr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T</w:t>
            </w:r>
            <w:r w:rsidRPr="00352E7F">
              <w:rPr>
                <w:rFonts w:ascii="Arial" w:eastAsia="Calibri" w:hAnsi="Arial" w:cs="Arial"/>
              </w:rPr>
              <w:t xml:space="preserve">he types of injuries and illnesses that were experienced by soldiers on the Western Front and the different developments in surgery and medicine used to treat soldiers.  </w:t>
            </w:r>
            <w:r>
              <w:rPr>
                <w:rFonts w:ascii="Arial" w:eastAsia="Calibri" w:hAnsi="Arial" w:cs="Arial"/>
              </w:rPr>
              <w:t>Students will also</w:t>
            </w:r>
            <w:r w:rsidRPr="00352E7F">
              <w:rPr>
                <w:rFonts w:ascii="Arial" w:eastAsia="Calibri" w:hAnsi="Arial" w:cs="Arial"/>
              </w:rPr>
              <w:t xml:space="preserve"> develop skills at using sources for an enquiry into medicine on the Western Front</w:t>
            </w:r>
          </w:p>
          <w:p w:rsidR="0041774F" w:rsidRPr="0041774F" w:rsidRDefault="0041774F" w:rsidP="00F5600E">
            <w:pPr>
              <w:rPr>
                <w:b/>
                <w:sz w:val="26"/>
                <w:szCs w:val="26"/>
              </w:rPr>
            </w:pP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Assessment focus</w:t>
            </w:r>
          </w:p>
          <w:p w:rsidR="0041774F" w:rsidRPr="0041774F" w:rsidRDefault="0041774F" w:rsidP="00F5600E">
            <w:pPr>
              <w:rPr>
                <w:sz w:val="26"/>
                <w:szCs w:val="26"/>
              </w:rPr>
            </w:pPr>
            <w:r w:rsidRPr="0041774F">
              <w:rPr>
                <w:sz w:val="26"/>
                <w:szCs w:val="26"/>
              </w:rPr>
              <w:t>Source utility</w:t>
            </w:r>
          </w:p>
        </w:tc>
        <w:tc>
          <w:tcPr>
            <w:tcW w:w="2835" w:type="dxa"/>
          </w:tcPr>
          <w:p w:rsidR="0041774F" w:rsidRPr="0041774F" w:rsidRDefault="00F5600E" w:rsidP="0041774F">
            <w:pPr>
              <w:rPr>
                <w:rFonts w:ascii="Arial" w:eastAsia="Calibri" w:hAnsi="Arial" w:cs="Arial"/>
              </w:rPr>
            </w:pPr>
            <w:r w:rsidRPr="0041774F">
              <w:rPr>
                <w:b/>
                <w:sz w:val="26"/>
                <w:szCs w:val="26"/>
              </w:rPr>
              <w:t>Title:</w:t>
            </w:r>
            <w:r w:rsidR="0041774F">
              <w:rPr>
                <w:b/>
                <w:sz w:val="26"/>
                <w:szCs w:val="26"/>
              </w:rPr>
              <w:t xml:space="preserve">  </w:t>
            </w:r>
            <w:r w:rsidR="0041774F" w:rsidRPr="0041774F">
              <w:rPr>
                <w:rFonts w:ascii="Arial" w:eastAsia="Calibri" w:hAnsi="Arial" w:cs="Arial"/>
              </w:rPr>
              <w:t>Review:  The Weimar Republic and Hitler’s rise to power.</w:t>
            </w:r>
          </w:p>
          <w:p w:rsidR="0041774F" w:rsidRDefault="00F5600E" w:rsidP="00F5600E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Brief Descri</w:t>
            </w:r>
            <w:r w:rsidR="0041774F">
              <w:rPr>
                <w:b/>
                <w:sz w:val="26"/>
                <w:szCs w:val="26"/>
              </w:rPr>
              <w:t>ption of unit and key objective</w:t>
            </w:r>
          </w:p>
          <w:p w:rsidR="0041774F" w:rsidRPr="0041774F" w:rsidRDefault="0041774F" w:rsidP="00F5600E">
            <w:pPr>
              <w:rPr>
                <w:b/>
                <w:sz w:val="26"/>
                <w:szCs w:val="26"/>
              </w:rPr>
            </w:pPr>
            <w:r w:rsidRPr="0041774F">
              <w:rPr>
                <w:sz w:val="26"/>
                <w:szCs w:val="26"/>
              </w:rPr>
              <w:t>Revision of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Calibri" w:hAnsi="Arial" w:cs="Arial"/>
              </w:rPr>
              <w:t>Weimar Germany studied in Cycle 1 Y9.  Students will consolidate and extend knowledge and understanding of the problem years and golden years of the Weimar Republic and the reasons for Hitler becoming chancellor in 1933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Assessment focus</w:t>
            </w:r>
          </w:p>
          <w:p w:rsidR="0041774F" w:rsidRPr="0041774F" w:rsidRDefault="0041774F" w:rsidP="00F5600E">
            <w:pPr>
              <w:rPr>
                <w:sz w:val="26"/>
                <w:szCs w:val="26"/>
              </w:rPr>
            </w:pPr>
            <w:r w:rsidRPr="0041774F">
              <w:rPr>
                <w:sz w:val="26"/>
                <w:szCs w:val="26"/>
              </w:rPr>
              <w:t>Interpretation</w:t>
            </w:r>
          </w:p>
        </w:tc>
        <w:tc>
          <w:tcPr>
            <w:tcW w:w="2835" w:type="dxa"/>
          </w:tcPr>
          <w:p w:rsidR="0041774F" w:rsidRPr="0041774F" w:rsidRDefault="00F5600E" w:rsidP="0041774F">
            <w:pPr>
              <w:rPr>
                <w:rFonts w:ascii="Arial" w:eastAsia="Calibri" w:hAnsi="Arial" w:cs="Arial"/>
              </w:rPr>
            </w:pPr>
            <w:r w:rsidRPr="0041774F">
              <w:rPr>
                <w:b/>
                <w:sz w:val="26"/>
                <w:szCs w:val="26"/>
              </w:rPr>
              <w:t>Title:</w:t>
            </w:r>
            <w:r w:rsidR="0041774F">
              <w:rPr>
                <w:b/>
                <w:sz w:val="26"/>
                <w:szCs w:val="26"/>
              </w:rPr>
              <w:t xml:space="preserve">  </w:t>
            </w:r>
            <w:r w:rsidR="0041774F" w:rsidRPr="0041774F">
              <w:rPr>
                <w:rFonts w:ascii="Arial" w:eastAsia="Calibri" w:hAnsi="Arial" w:cs="Arial"/>
              </w:rPr>
              <w:t>Review of Paper 1:  Medicine from 1250-today and the British Sector of the western Front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Brief Description of unit and key objectives</w:t>
            </w:r>
          </w:p>
          <w:p w:rsidR="0041774F" w:rsidRPr="0041774F" w:rsidRDefault="0041774F" w:rsidP="00F5600E">
            <w:pPr>
              <w:rPr>
                <w:sz w:val="26"/>
                <w:szCs w:val="26"/>
              </w:rPr>
            </w:pPr>
            <w:r w:rsidRPr="0041774F">
              <w:rPr>
                <w:sz w:val="26"/>
                <w:szCs w:val="26"/>
              </w:rPr>
              <w:t>Revision of ideas about the cause of disease and approaches to prevention and treatment from 1250-Today and the British sector of the Western Front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Assessment focus</w:t>
            </w:r>
          </w:p>
          <w:p w:rsidR="0041774F" w:rsidRPr="0041774F" w:rsidRDefault="0041774F" w:rsidP="00F5600E">
            <w:pPr>
              <w:rPr>
                <w:sz w:val="26"/>
                <w:szCs w:val="26"/>
              </w:rPr>
            </w:pPr>
            <w:r w:rsidRPr="0041774F">
              <w:rPr>
                <w:sz w:val="26"/>
                <w:szCs w:val="26"/>
              </w:rPr>
              <w:t>Full exam paper (Paper 1)</w:t>
            </w:r>
          </w:p>
        </w:tc>
      </w:tr>
      <w:tr w:rsidR="0041774F" w:rsidRPr="00F5600E" w:rsidTr="006B697E">
        <w:tc>
          <w:tcPr>
            <w:tcW w:w="2834" w:type="dxa"/>
          </w:tcPr>
          <w:p w:rsidR="0041774F" w:rsidRPr="00F5600E" w:rsidRDefault="0041774F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lastRenderedPageBreak/>
              <w:t>Year 10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</w:t>
            </w:r>
            <w:r w:rsidRPr="0041774F">
              <w:rPr>
                <w:b/>
                <w:sz w:val="26"/>
                <w:szCs w:val="26"/>
              </w:rPr>
              <w:t xml:space="preserve"> strand</w:t>
            </w:r>
            <w:r>
              <w:rPr>
                <w:b/>
                <w:sz w:val="26"/>
                <w:szCs w:val="26"/>
              </w:rPr>
              <w:t xml:space="preserve"> (3x lessons a week)</w:t>
            </w:r>
          </w:p>
        </w:tc>
        <w:tc>
          <w:tcPr>
            <w:tcW w:w="2835" w:type="dxa"/>
          </w:tcPr>
          <w:p w:rsidR="0041774F" w:rsidRDefault="0041774F" w:rsidP="00F5600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Title: </w:t>
            </w:r>
            <w:r w:rsidRPr="0041774F">
              <w:rPr>
                <w:sz w:val="26"/>
                <w:szCs w:val="26"/>
              </w:rPr>
              <w:t>Hitler’s consolidation of power and life in Nazi Germany</w:t>
            </w:r>
          </w:p>
          <w:p w:rsidR="0041774F" w:rsidRDefault="0041774F" w:rsidP="0041774F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Brief Description of unit and key objectives</w:t>
            </w:r>
          </w:p>
          <w:p w:rsidR="0041774F" w:rsidRDefault="0041774F" w:rsidP="004177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Factors enabling Hitler to become a dictator</w:t>
            </w:r>
            <w:r w:rsidRPr="00706227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and Nazi polices towards women, youth, workers and minorities.</w:t>
            </w:r>
          </w:p>
          <w:p w:rsidR="0041774F" w:rsidRPr="003C5D86" w:rsidRDefault="0041774F" w:rsidP="0041774F">
            <w:pPr>
              <w:rPr>
                <w:b/>
                <w:sz w:val="26"/>
                <w:szCs w:val="26"/>
              </w:rPr>
            </w:pPr>
          </w:p>
          <w:p w:rsidR="0041774F" w:rsidRDefault="0041774F" w:rsidP="0041774F">
            <w:pPr>
              <w:rPr>
                <w:b/>
                <w:sz w:val="26"/>
                <w:szCs w:val="26"/>
              </w:rPr>
            </w:pPr>
            <w:r w:rsidRPr="00195385">
              <w:rPr>
                <w:b/>
                <w:sz w:val="26"/>
                <w:szCs w:val="26"/>
              </w:rPr>
              <w:t>Assessment focus</w:t>
            </w:r>
          </w:p>
          <w:p w:rsidR="0041774F" w:rsidRPr="0041774F" w:rsidRDefault="0041774F" w:rsidP="0041774F">
            <w:pPr>
              <w:rPr>
                <w:sz w:val="26"/>
                <w:szCs w:val="26"/>
              </w:rPr>
            </w:pPr>
            <w:r w:rsidRPr="00195385">
              <w:rPr>
                <w:sz w:val="26"/>
                <w:szCs w:val="26"/>
              </w:rPr>
              <w:t>Source utility</w:t>
            </w:r>
          </w:p>
          <w:p w:rsidR="0041774F" w:rsidRPr="00195385" w:rsidRDefault="0041774F" w:rsidP="00F5600E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90496" w:rsidRPr="00D90496" w:rsidRDefault="00D90496" w:rsidP="00D90496">
            <w:pPr>
              <w:rPr>
                <w:rFonts w:ascii="Arial" w:eastAsia="Calibri" w:hAnsi="Arial" w:cs="Arial"/>
              </w:rPr>
            </w:pPr>
            <w:r>
              <w:rPr>
                <w:b/>
                <w:sz w:val="26"/>
                <w:szCs w:val="26"/>
              </w:rPr>
              <w:t xml:space="preserve">Title:  </w:t>
            </w:r>
            <w:r w:rsidRPr="00D90496">
              <w:rPr>
                <w:rFonts w:ascii="Arial" w:eastAsia="Calibri" w:hAnsi="Arial" w:cs="Arial"/>
              </w:rPr>
              <w:t>Queen, government and religion 1558-1569 and challenges to Elizabeth at home and abroad 1569-88</w:t>
            </w: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Brief Description of unit and key objectives</w:t>
            </w:r>
          </w:p>
          <w:p w:rsidR="00D90496" w:rsidRPr="00D90496" w:rsidRDefault="00D90496" w:rsidP="00D90496">
            <w:pPr>
              <w:rPr>
                <w:rFonts w:ascii="Arial" w:eastAsia="Calibri" w:hAnsi="Arial" w:cs="Arial"/>
              </w:rPr>
            </w:pPr>
            <w:r w:rsidRPr="00D90496">
              <w:rPr>
                <w:sz w:val="26"/>
                <w:szCs w:val="26"/>
              </w:rPr>
              <w:t xml:space="preserve">Problems facing Elizabeth upon her succession to the throne in 1558, her religious settlement, </w:t>
            </w:r>
            <w:r w:rsidRPr="00D90496">
              <w:rPr>
                <w:rFonts w:ascii="Arial" w:eastAsia="Calibri" w:hAnsi="Arial" w:cs="Arial"/>
              </w:rPr>
              <w:t>plots against Elizabeth and the reasons for the decline in Anglo-Spanish relations</w:t>
            </w:r>
          </w:p>
          <w:p w:rsidR="00D90496" w:rsidRDefault="00D90496" w:rsidP="00D90496">
            <w:pPr>
              <w:rPr>
                <w:rFonts w:ascii="Arial" w:eastAsia="Calibri" w:hAnsi="Arial" w:cs="Arial"/>
              </w:rPr>
            </w:pP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195385">
              <w:rPr>
                <w:b/>
                <w:sz w:val="26"/>
                <w:szCs w:val="26"/>
              </w:rPr>
              <w:t>Assessment focus</w:t>
            </w:r>
          </w:p>
          <w:p w:rsidR="0041774F" w:rsidRPr="00D90496" w:rsidRDefault="00D90496" w:rsidP="00D90496">
            <w:pPr>
              <w:rPr>
                <w:sz w:val="26"/>
                <w:szCs w:val="26"/>
              </w:rPr>
            </w:pPr>
            <w:r w:rsidRPr="00D90496">
              <w:rPr>
                <w:sz w:val="26"/>
                <w:szCs w:val="26"/>
              </w:rPr>
              <w:t>Causation</w:t>
            </w:r>
          </w:p>
        </w:tc>
        <w:tc>
          <w:tcPr>
            <w:tcW w:w="2835" w:type="dxa"/>
          </w:tcPr>
          <w:p w:rsidR="00D90496" w:rsidRPr="00D90496" w:rsidRDefault="00D90496" w:rsidP="00D90496">
            <w:pPr>
              <w:rPr>
                <w:rFonts w:ascii="Arial" w:eastAsia="Calibri" w:hAnsi="Arial" w:cs="Arial"/>
              </w:rPr>
            </w:pPr>
            <w:r>
              <w:rPr>
                <w:b/>
                <w:sz w:val="26"/>
                <w:szCs w:val="26"/>
              </w:rPr>
              <w:t xml:space="preserve">Title:  </w:t>
            </w:r>
            <w:r w:rsidRPr="00D90496">
              <w:rPr>
                <w:rFonts w:ascii="Arial" w:eastAsia="Calibri" w:hAnsi="Arial" w:cs="Arial"/>
              </w:rPr>
              <w:t>Elizabethan Society in the Age of exploration 1558-88 and the origins of the Cold War</w:t>
            </w: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Brief Description of unit and key objectives</w:t>
            </w:r>
          </w:p>
          <w:p w:rsidR="00D90496" w:rsidRDefault="00D90496" w:rsidP="00D904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Life in Elizabethan times, reasons for the increase in poverty and how the Elizabethans tried to tackle this.  </w:t>
            </w:r>
            <w:proofErr w:type="gramStart"/>
            <w:r>
              <w:rPr>
                <w:rFonts w:ascii="Arial" w:eastAsia="Calibri" w:hAnsi="Arial" w:cs="Arial"/>
              </w:rPr>
              <w:t>students</w:t>
            </w:r>
            <w:proofErr w:type="gramEnd"/>
            <w:r>
              <w:rPr>
                <w:rFonts w:ascii="Arial" w:eastAsia="Calibri" w:hAnsi="Arial" w:cs="Arial"/>
              </w:rPr>
              <w:t xml:space="preserve"> will also learn about the origins of the Cold War: the ideological differences between leaders and nations and how US / Soviet rivalry led to the division of Europe into two camps.</w:t>
            </w:r>
          </w:p>
          <w:p w:rsidR="00D90496" w:rsidRDefault="00D90496" w:rsidP="00D90496">
            <w:pPr>
              <w:rPr>
                <w:sz w:val="26"/>
                <w:szCs w:val="26"/>
              </w:rPr>
            </w:pP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195385">
              <w:rPr>
                <w:b/>
                <w:sz w:val="26"/>
                <w:szCs w:val="26"/>
              </w:rPr>
              <w:t>Assessment focus</w:t>
            </w:r>
            <w:r>
              <w:rPr>
                <w:b/>
                <w:sz w:val="26"/>
                <w:szCs w:val="26"/>
              </w:rPr>
              <w:t>:</w:t>
            </w:r>
          </w:p>
          <w:p w:rsidR="00D90496" w:rsidRPr="00D90496" w:rsidRDefault="00D90496" w:rsidP="00D90496">
            <w:pPr>
              <w:rPr>
                <w:sz w:val="26"/>
                <w:szCs w:val="26"/>
              </w:rPr>
            </w:pPr>
            <w:r w:rsidRPr="00D90496">
              <w:rPr>
                <w:sz w:val="26"/>
                <w:szCs w:val="26"/>
              </w:rPr>
              <w:t>Consequence and narrative account</w:t>
            </w:r>
          </w:p>
          <w:p w:rsidR="0041774F" w:rsidRDefault="0041774F" w:rsidP="00D90496">
            <w:pPr>
              <w:rPr>
                <w:sz w:val="26"/>
                <w:szCs w:val="26"/>
              </w:rPr>
            </w:pPr>
          </w:p>
          <w:p w:rsidR="00D90496" w:rsidRPr="0041774F" w:rsidRDefault="00D90496" w:rsidP="00D90496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90496" w:rsidRPr="0041774F" w:rsidRDefault="00D90496" w:rsidP="00D90496">
            <w:pPr>
              <w:rPr>
                <w:rFonts w:ascii="Arial" w:eastAsia="Calibri" w:hAnsi="Arial" w:cs="Arial"/>
              </w:rPr>
            </w:pPr>
            <w:r w:rsidRPr="0041774F">
              <w:rPr>
                <w:b/>
                <w:sz w:val="26"/>
                <w:szCs w:val="26"/>
              </w:rPr>
              <w:t>Title: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41774F">
              <w:rPr>
                <w:rFonts w:ascii="Arial" w:eastAsia="Calibri" w:hAnsi="Arial" w:cs="Arial"/>
              </w:rPr>
              <w:t>Review of Paper 1:  Medicine from 1250-today and the British Sector of the western Front</w:t>
            </w: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Brief Description of unit and key objectives</w:t>
            </w:r>
          </w:p>
          <w:p w:rsidR="00D90496" w:rsidRPr="0041774F" w:rsidRDefault="00D90496" w:rsidP="00D90496">
            <w:pPr>
              <w:rPr>
                <w:sz w:val="26"/>
                <w:szCs w:val="26"/>
              </w:rPr>
            </w:pPr>
            <w:r w:rsidRPr="0041774F">
              <w:rPr>
                <w:sz w:val="26"/>
                <w:szCs w:val="26"/>
              </w:rPr>
              <w:t>Revision of ideas about the cause of disease and approaches to prevention and treatment from 1250-Today and the British sector of the Western Front</w:t>
            </w: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Assessment focus</w:t>
            </w:r>
          </w:p>
          <w:p w:rsidR="0041774F" w:rsidRPr="0041774F" w:rsidRDefault="00D90496" w:rsidP="00D90496">
            <w:pPr>
              <w:rPr>
                <w:b/>
                <w:sz w:val="26"/>
                <w:szCs w:val="26"/>
              </w:rPr>
            </w:pPr>
            <w:r w:rsidRPr="0041774F">
              <w:rPr>
                <w:sz w:val="26"/>
                <w:szCs w:val="26"/>
              </w:rPr>
              <w:t>Full exam paper (Paper 1)</w:t>
            </w:r>
          </w:p>
        </w:tc>
      </w:tr>
      <w:tr w:rsidR="00F5600E" w:rsidRPr="00F5600E" w:rsidTr="006B697E">
        <w:tc>
          <w:tcPr>
            <w:tcW w:w="2834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t>Y11</w:t>
            </w:r>
            <w:r w:rsidR="00D90496">
              <w:rPr>
                <w:sz w:val="26"/>
                <w:szCs w:val="26"/>
              </w:rPr>
              <w:t xml:space="preserve"> </w:t>
            </w:r>
            <w:r w:rsidR="00D90496" w:rsidRPr="00D90496">
              <w:rPr>
                <w:b/>
                <w:sz w:val="26"/>
                <w:szCs w:val="26"/>
              </w:rPr>
              <w:t xml:space="preserve">E and G strands (2 x </w:t>
            </w:r>
            <w:r w:rsidR="00D90496" w:rsidRPr="00D90496">
              <w:rPr>
                <w:b/>
                <w:sz w:val="26"/>
                <w:szCs w:val="26"/>
              </w:rPr>
              <w:lastRenderedPageBreak/>
              <w:t>lessons a week)</w:t>
            </w:r>
          </w:p>
        </w:tc>
        <w:tc>
          <w:tcPr>
            <w:tcW w:w="2835" w:type="dxa"/>
          </w:tcPr>
          <w:p w:rsidR="00D90496" w:rsidRPr="00F5600E" w:rsidRDefault="00D90496" w:rsidP="00D90496">
            <w:pPr>
              <w:rPr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lastRenderedPageBreak/>
              <w:t>Title:</w:t>
            </w:r>
            <w:r>
              <w:rPr>
                <w:sz w:val="26"/>
                <w:szCs w:val="26"/>
              </w:rPr>
              <w:t xml:space="preserve"> How far did ideas </w:t>
            </w:r>
            <w:r>
              <w:rPr>
                <w:sz w:val="26"/>
                <w:szCs w:val="26"/>
              </w:rPr>
              <w:lastRenderedPageBreak/>
              <w:t>about the cause of disease and approaches to prevention and treatment change from 1250-Today?</w:t>
            </w: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Brief Description of unit and key objectives</w:t>
            </w:r>
            <w:r>
              <w:rPr>
                <w:b/>
                <w:sz w:val="26"/>
                <w:szCs w:val="26"/>
              </w:rPr>
              <w:t>:</w:t>
            </w:r>
          </w:p>
          <w:p w:rsidR="00D90496" w:rsidRPr="00DE69D9" w:rsidRDefault="00D90496" w:rsidP="00D904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 thematic study looking at ideas about the causes of disease from 1250-Today, approaches to prevention from 1250-today and approaches to treatment from 1250-Today.  Students will develop an understanding of the nature and process of change and the influence of factors inhibiting or encouraging change.  </w:t>
            </w:r>
          </w:p>
          <w:p w:rsidR="00D90496" w:rsidRPr="00BB3AF2" w:rsidRDefault="00D90496" w:rsidP="00D90496">
            <w:pPr>
              <w:rPr>
                <w:b/>
                <w:sz w:val="26"/>
                <w:szCs w:val="26"/>
              </w:rPr>
            </w:pP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Assessment focus:</w:t>
            </w:r>
          </w:p>
          <w:p w:rsidR="00D90496" w:rsidRPr="00C323DF" w:rsidRDefault="00D90496" w:rsidP="00D90496">
            <w:pPr>
              <w:rPr>
                <w:sz w:val="26"/>
                <w:szCs w:val="26"/>
              </w:rPr>
            </w:pPr>
            <w:r w:rsidRPr="00C323DF">
              <w:rPr>
                <w:sz w:val="26"/>
                <w:szCs w:val="26"/>
              </w:rPr>
              <w:t>PPEs papers 2 and 3</w:t>
            </w:r>
          </w:p>
          <w:p w:rsidR="00F5600E" w:rsidRPr="00F5600E" w:rsidRDefault="00F5600E" w:rsidP="00D9049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90496" w:rsidRPr="003C5D86" w:rsidRDefault="00D90496" w:rsidP="00D90496">
            <w:pPr>
              <w:rPr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lastRenderedPageBreak/>
              <w:t>Title: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3C5D86">
              <w:rPr>
                <w:sz w:val="26"/>
                <w:szCs w:val="26"/>
              </w:rPr>
              <w:t xml:space="preserve">The British sector </w:t>
            </w:r>
            <w:r w:rsidRPr="003C5D86">
              <w:rPr>
                <w:sz w:val="26"/>
                <w:szCs w:val="26"/>
              </w:rPr>
              <w:lastRenderedPageBreak/>
              <w:t>of the Western Front: injuries, treatment and the trenches</w:t>
            </w: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Brief Description of unit and key objectives</w:t>
            </w:r>
          </w:p>
          <w:p w:rsidR="00D90496" w:rsidRPr="003C5D86" w:rsidRDefault="00D90496" w:rsidP="00D90496">
            <w:pPr>
              <w:rPr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T</w:t>
            </w:r>
            <w:r w:rsidRPr="00352E7F">
              <w:rPr>
                <w:rFonts w:ascii="Arial" w:eastAsia="Calibri" w:hAnsi="Arial" w:cs="Arial"/>
              </w:rPr>
              <w:t xml:space="preserve">he types of injuries and illnesses that were experienced by soldiers on the Western Front and the different developments in surgery and medicine used to treat soldiers.  </w:t>
            </w:r>
            <w:r>
              <w:rPr>
                <w:rFonts w:ascii="Arial" w:eastAsia="Calibri" w:hAnsi="Arial" w:cs="Arial"/>
              </w:rPr>
              <w:t>Students will also</w:t>
            </w:r>
            <w:r w:rsidRPr="00352E7F">
              <w:rPr>
                <w:rFonts w:ascii="Arial" w:eastAsia="Calibri" w:hAnsi="Arial" w:cs="Arial"/>
              </w:rPr>
              <w:t xml:space="preserve"> develop skills at using sources for an enquiry into medicine on the Western Front</w:t>
            </w: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Assessment focus</w:t>
            </w:r>
          </w:p>
          <w:p w:rsidR="00F5600E" w:rsidRPr="00F5600E" w:rsidRDefault="00D90496" w:rsidP="00D9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PPEs – papers 1 and 2</w:t>
            </w:r>
          </w:p>
        </w:tc>
        <w:tc>
          <w:tcPr>
            <w:tcW w:w="2835" w:type="dxa"/>
          </w:tcPr>
          <w:p w:rsidR="00F5600E" w:rsidRPr="00F5600E" w:rsidRDefault="00D90496" w:rsidP="00F5600E">
            <w:pPr>
              <w:rPr>
                <w:sz w:val="26"/>
                <w:szCs w:val="26"/>
              </w:rPr>
            </w:pPr>
            <w:r w:rsidRPr="00D90496">
              <w:rPr>
                <w:b/>
                <w:sz w:val="26"/>
                <w:szCs w:val="26"/>
              </w:rPr>
              <w:lastRenderedPageBreak/>
              <w:t>Title:</w:t>
            </w:r>
            <w:r>
              <w:rPr>
                <w:sz w:val="26"/>
                <w:szCs w:val="26"/>
              </w:rPr>
              <w:t xml:space="preserve">  revision and </w:t>
            </w:r>
            <w:r>
              <w:rPr>
                <w:sz w:val="26"/>
                <w:szCs w:val="26"/>
              </w:rPr>
              <w:lastRenderedPageBreak/>
              <w:t>preparation for exams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D90496">
              <w:rPr>
                <w:b/>
                <w:sz w:val="26"/>
                <w:szCs w:val="26"/>
              </w:rPr>
              <w:t>Brief Description of unit and key objectives</w:t>
            </w:r>
          </w:p>
          <w:p w:rsidR="00D90496" w:rsidRPr="00D90496" w:rsidRDefault="00D90496" w:rsidP="00F5600E">
            <w:pPr>
              <w:rPr>
                <w:sz w:val="26"/>
                <w:szCs w:val="26"/>
              </w:rPr>
            </w:pPr>
            <w:r w:rsidRPr="00D90496">
              <w:rPr>
                <w:sz w:val="26"/>
                <w:szCs w:val="26"/>
              </w:rPr>
              <w:t>Revision and exam practise for the 3 different papers.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D90496">
              <w:rPr>
                <w:b/>
                <w:sz w:val="26"/>
                <w:szCs w:val="26"/>
              </w:rPr>
              <w:t>Assessment focus</w:t>
            </w:r>
            <w:r w:rsidR="00D90496">
              <w:rPr>
                <w:b/>
                <w:sz w:val="26"/>
                <w:szCs w:val="26"/>
              </w:rPr>
              <w:t>:</w:t>
            </w:r>
          </w:p>
          <w:p w:rsidR="00D90496" w:rsidRPr="00C323DF" w:rsidRDefault="00D90496" w:rsidP="00F5600E">
            <w:pPr>
              <w:rPr>
                <w:sz w:val="26"/>
                <w:szCs w:val="26"/>
              </w:rPr>
            </w:pPr>
            <w:r w:rsidRPr="00C323DF">
              <w:rPr>
                <w:sz w:val="26"/>
                <w:szCs w:val="26"/>
              </w:rPr>
              <w:t>PPEs</w:t>
            </w:r>
          </w:p>
        </w:tc>
        <w:tc>
          <w:tcPr>
            <w:tcW w:w="2835" w:type="dxa"/>
          </w:tcPr>
          <w:p w:rsidR="00F5600E" w:rsidRPr="00F5600E" w:rsidRDefault="00F5600E" w:rsidP="00F5600E">
            <w:pPr>
              <w:rPr>
                <w:sz w:val="26"/>
                <w:szCs w:val="26"/>
              </w:rPr>
            </w:pPr>
          </w:p>
        </w:tc>
      </w:tr>
      <w:tr w:rsidR="00D90496" w:rsidRPr="00F5600E" w:rsidTr="006B697E">
        <w:tc>
          <w:tcPr>
            <w:tcW w:w="2834" w:type="dxa"/>
          </w:tcPr>
          <w:p w:rsidR="00D90496" w:rsidRPr="00F5600E" w:rsidRDefault="00D90496" w:rsidP="00D90496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lastRenderedPageBreak/>
              <w:t>Y11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 and F</w:t>
            </w:r>
            <w:r w:rsidRPr="00D90496">
              <w:rPr>
                <w:b/>
                <w:sz w:val="26"/>
                <w:szCs w:val="26"/>
              </w:rPr>
              <w:t xml:space="preserve"> strands (</w:t>
            </w:r>
            <w:r>
              <w:rPr>
                <w:b/>
                <w:sz w:val="26"/>
                <w:szCs w:val="26"/>
              </w:rPr>
              <w:t>3</w:t>
            </w:r>
            <w:r w:rsidRPr="00D90496">
              <w:rPr>
                <w:b/>
                <w:sz w:val="26"/>
                <w:szCs w:val="26"/>
              </w:rPr>
              <w:t xml:space="preserve"> x lessons a week)</w:t>
            </w:r>
          </w:p>
        </w:tc>
        <w:tc>
          <w:tcPr>
            <w:tcW w:w="2835" w:type="dxa"/>
          </w:tcPr>
          <w:p w:rsidR="00271459" w:rsidRDefault="00271459" w:rsidP="0027145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Title: </w:t>
            </w:r>
            <w:r w:rsidRPr="0041774F">
              <w:rPr>
                <w:sz w:val="26"/>
                <w:szCs w:val="26"/>
              </w:rPr>
              <w:t>Hitler’s consolidation of power and life in Nazi Germany</w:t>
            </w:r>
            <w:r w:rsidR="001E6EFB">
              <w:rPr>
                <w:sz w:val="26"/>
                <w:szCs w:val="26"/>
              </w:rPr>
              <w:t xml:space="preserve"> and Queen, Government and religion 1558-69</w:t>
            </w:r>
          </w:p>
          <w:p w:rsidR="00271459" w:rsidRDefault="00271459" w:rsidP="00271459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lastRenderedPageBreak/>
              <w:t>Brief Description of unit and key objectives</w:t>
            </w:r>
          </w:p>
          <w:p w:rsidR="00271459" w:rsidRPr="003C5D86" w:rsidRDefault="00271459" w:rsidP="00271459">
            <w:pPr>
              <w:rPr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Factors enabling Hitler to become a dictator</w:t>
            </w:r>
            <w:r w:rsidRPr="00706227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and Nazi polices towards women, youth, workers and minorities.  </w:t>
            </w:r>
            <w:r w:rsidRPr="00D90496">
              <w:rPr>
                <w:sz w:val="26"/>
                <w:szCs w:val="26"/>
              </w:rPr>
              <w:t>Problems facing Elizabeth upon her su</w:t>
            </w:r>
            <w:r w:rsidR="001E6EFB">
              <w:rPr>
                <w:sz w:val="26"/>
                <w:szCs w:val="26"/>
              </w:rPr>
              <w:t xml:space="preserve">ccession to the throne in 1558 and </w:t>
            </w:r>
            <w:r w:rsidRPr="00D90496">
              <w:rPr>
                <w:sz w:val="26"/>
                <w:szCs w:val="26"/>
              </w:rPr>
              <w:t>her religious settlement,</w:t>
            </w:r>
            <w:r w:rsidR="001E6EFB">
              <w:rPr>
                <w:sz w:val="26"/>
                <w:szCs w:val="26"/>
              </w:rPr>
              <w:t xml:space="preserve"> </w:t>
            </w:r>
          </w:p>
          <w:p w:rsidR="00271459" w:rsidRDefault="00271459" w:rsidP="00271459">
            <w:pPr>
              <w:rPr>
                <w:b/>
                <w:sz w:val="26"/>
                <w:szCs w:val="26"/>
              </w:rPr>
            </w:pPr>
            <w:r w:rsidRPr="00195385">
              <w:rPr>
                <w:b/>
                <w:sz w:val="26"/>
                <w:szCs w:val="26"/>
              </w:rPr>
              <w:t>Assessment focus</w:t>
            </w:r>
          </w:p>
          <w:p w:rsidR="00D90496" w:rsidRPr="00BB3AF2" w:rsidRDefault="00271459" w:rsidP="0027145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PPEs Papers 1 and 3</w:t>
            </w:r>
          </w:p>
        </w:tc>
        <w:tc>
          <w:tcPr>
            <w:tcW w:w="2835" w:type="dxa"/>
          </w:tcPr>
          <w:p w:rsidR="001E6EFB" w:rsidRPr="00D90496" w:rsidRDefault="00271459" w:rsidP="001E6EFB">
            <w:pPr>
              <w:rPr>
                <w:rFonts w:ascii="Arial" w:eastAsia="Calibri" w:hAnsi="Arial" w:cs="Arial"/>
              </w:rPr>
            </w:pPr>
            <w:r w:rsidRPr="001E6EFB">
              <w:rPr>
                <w:rFonts w:ascii="Arial" w:eastAsia="Calibri" w:hAnsi="Arial" w:cs="Arial"/>
                <w:b/>
              </w:rPr>
              <w:lastRenderedPageBreak/>
              <w:t>Title:</w:t>
            </w:r>
            <w:r>
              <w:rPr>
                <w:rFonts w:ascii="Arial" w:eastAsia="Calibri" w:hAnsi="Arial" w:cs="Arial"/>
              </w:rPr>
              <w:t xml:space="preserve">  </w:t>
            </w:r>
            <w:r w:rsidR="001E6EFB" w:rsidRPr="00D90496">
              <w:rPr>
                <w:rFonts w:ascii="Arial" w:eastAsia="Calibri" w:hAnsi="Arial" w:cs="Arial"/>
              </w:rPr>
              <w:t>challenges to Elizabeth at home and abroad 1569-88</w:t>
            </w:r>
            <w:r w:rsidR="001E6EFB">
              <w:rPr>
                <w:rFonts w:ascii="Arial" w:eastAsia="Calibri" w:hAnsi="Arial" w:cs="Arial"/>
              </w:rPr>
              <w:t xml:space="preserve">, </w:t>
            </w:r>
            <w:r w:rsidR="001E6EFB">
              <w:rPr>
                <w:b/>
                <w:sz w:val="26"/>
                <w:szCs w:val="26"/>
              </w:rPr>
              <w:t xml:space="preserve">  </w:t>
            </w:r>
            <w:r w:rsidR="001E6EFB" w:rsidRPr="00D90496">
              <w:rPr>
                <w:rFonts w:ascii="Arial" w:eastAsia="Calibri" w:hAnsi="Arial" w:cs="Arial"/>
              </w:rPr>
              <w:t>Elizabethan Society in the Age of exploration 1558-88 and the origins of the Cold War</w:t>
            </w:r>
          </w:p>
          <w:p w:rsidR="001E6EFB" w:rsidRPr="00D90496" w:rsidRDefault="001E6EFB" w:rsidP="001E6EFB">
            <w:pPr>
              <w:rPr>
                <w:rFonts w:ascii="Arial" w:eastAsia="Calibri" w:hAnsi="Arial" w:cs="Arial"/>
              </w:rPr>
            </w:pPr>
          </w:p>
          <w:p w:rsidR="001E6EFB" w:rsidRDefault="001E6EFB" w:rsidP="001E6EFB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Brief Description of unit and key objectives</w:t>
            </w:r>
          </w:p>
          <w:p w:rsidR="001E6EFB" w:rsidRDefault="001E6EFB" w:rsidP="001E6EFB">
            <w:pPr>
              <w:rPr>
                <w:rFonts w:ascii="Arial" w:eastAsia="Calibri" w:hAnsi="Arial" w:cs="Arial"/>
              </w:rPr>
            </w:pPr>
            <w:r w:rsidRPr="00D90496">
              <w:rPr>
                <w:sz w:val="26"/>
                <w:szCs w:val="26"/>
              </w:rPr>
              <w:t xml:space="preserve">Problems facing Elizabeth upon her succession to the throne in 1558, her religious settlement, </w:t>
            </w:r>
            <w:r>
              <w:rPr>
                <w:rFonts w:ascii="Arial" w:eastAsia="Calibri" w:hAnsi="Arial" w:cs="Arial"/>
              </w:rPr>
              <w:t xml:space="preserve">plots against Elizabeth, </w:t>
            </w:r>
            <w:r w:rsidRPr="00D90496">
              <w:rPr>
                <w:rFonts w:ascii="Arial" w:eastAsia="Calibri" w:hAnsi="Arial" w:cs="Arial"/>
              </w:rPr>
              <w:t xml:space="preserve"> the reasons for the decline in Anglo-Spanish relations</w:t>
            </w:r>
            <w:r>
              <w:rPr>
                <w:rFonts w:ascii="Arial" w:eastAsia="Calibri" w:hAnsi="Arial" w:cs="Arial"/>
              </w:rPr>
              <w:t xml:space="preserve"> and life in Elizabethan England</w:t>
            </w:r>
          </w:p>
          <w:p w:rsidR="001E6EFB" w:rsidRDefault="001E6EFB" w:rsidP="001E6E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Origins of the Cold War and ideological beliefs between leaders and nations</w:t>
            </w:r>
          </w:p>
          <w:p w:rsidR="001E6EFB" w:rsidRDefault="001E6EFB" w:rsidP="001E6EFB">
            <w:pPr>
              <w:rPr>
                <w:rFonts w:ascii="Arial" w:eastAsia="Calibri" w:hAnsi="Arial" w:cs="Arial"/>
              </w:rPr>
            </w:pPr>
          </w:p>
          <w:p w:rsidR="001E6EFB" w:rsidRDefault="001E6EFB" w:rsidP="001E6EFB">
            <w:pPr>
              <w:rPr>
                <w:b/>
                <w:sz w:val="26"/>
                <w:szCs w:val="26"/>
              </w:rPr>
            </w:pPr>
            <w:r w:rsidRPr="00195385">
              <w:rPr>
                <w:b/>
                <w:sz w:val="26"/>
                <w:szCs w:val="26"/>
              </w:rPr>
              <w:t>Assessment focus</w:t>
            </w:r>
          </w:p>
          <w:p w:rsidR="001E6EFB" w:rsidRPr="00D90496" w:rsidRDefault="001E6EFB" w:rsidP="001E6EFB">
            <w:pPr>
              <w:rPr>
                <w:rFonts w:ascii="Arial" w:eastAsia="Calibri" w:hAnsi="Arial" w:cs="Arial"/>
              </w:rPr>
            </w:pPr>
            <w:r>
              <w:rPr>
                <w:sz w:val="26"/>
                <w:szCs w:val="26"/>
              </w:rPr>
              <w:t>PPEs Papers 3 and part of 2</w:t>
            </w:r>
          </w:p>
          <w:p w:rsidR="00D90496" w:rsidRPr="00BB3AF2" w:rsidRDefault="00D90496" w:rsidP="001E6EFB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90496" w:rsidRDefault="001E6EFB" w:rsidP="00F5600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Title:  </w:t>
            </w:r>
            <w:r w:rsidRPr="001E6EFB">
              <w:rPr>
                <w:sz w:val="26"/>
                <w:szCs w:val="26"/>
              </w:rPr>
              <w:t>Cold war crises and end of Cold war</w:t>
            </w:r>
          </w:p>
          <w:p w:rsidR="001E6EFB" w:rsidRDefault="001E6EFB" w:rsidP="001E6EFB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Brief Description of unit and key objectives</w:t>
            </w:r>
          </w:p>
          <w:p w:rsidR="001E6EFB" w:rsidRDefault="001E6EFB" w:rsidP="001E6EFB">
            <w:pPr>
              <w:rPr>
                <w:sz w:val="26"/>
                <w:szCs w:val="26"/>
              </w:rPr>
            </w:pPr>
            <w:r w:rsidRPr="001E6EFB">
              <w:rPr>
                <w:sz w:val="26"/>
                <w:szCs w:val="26"/>
              </w:rPr>
              <w:t xml:space="preserve">Events in Czechoslovakia, the </w:t>
            </w:r>
            <w:r w:rsidRPr="001E6EFB">
              <w:rPr>
                <w:sz w:val="26"/>
                <w:szCs w:val="26"/>
              </w:rPr>
              <w:lastRenderedPageBreak/>
              <w:t>Cuban Missile Crisis, Détente and Gorbachev’s reforms</w:t>
            </w:r>
          </w:p>
          <w:p w:rsidR="001E6EFB" w:rsidRPr="001E6EFB" w:rsidRDefault="001E6EFB" w:rsidP="001E6EFB">
            <w:pPr>
              <w:rPr>
                <w:sz w:val="26"/>
                <w:szCs w:val="26"/>
              </w:rPr>
            </w:pPr>
          </w:p>
          <w:p w:rsidR="001E6EFB" w:rsidRDefault="001E6EFB" w:rsidP="001E6EFB">
            <w:pPr>
              <w:rPr>
                <w:b/>
                <w:sz w:val="26"/>
                <w:szCs w:val="26"/>
              </w:rPr>
            </w:pPr>
            <w:r w:rsidRPr="00D90496">
              <w:rPr>
                <w:b/>
                <w:sz w:val="26"/>
                <w:szCs w:val="26"/>
              </w:rPr>
              <w:t>Assessment focus</w:t>
            </w:r>
            <w:r>
              <w:rPr>
                <w:b/>
                <w:sz w:val="26"/>
                <w:szCs w:val="26"/>
              </w:rPr>
              <w:t>:</w:t>
            </w:r>
          </w:p>
          <w:p w:rsidR="001E6EFB" w:rsidRPr="00D90496" w:rsidRDefault="001E6EFB" w:rsidP="001E6E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PPEs</w:t>
            </w:r>
          </w:p>
        </w:tc>
        <w:tc>
          <w:tcPr>
            <w:tcW w:w="2835" w:type="dxa"/>
          </w:tcPr>
          <w:p w:rsidR="00D90496" w:rsidRPr="00F5600E" w:rsidRDefault="00D90496" w:rsidP="00F5600E">
            <w:pPr>
              <w:rPr>
                <w:sz w:val="26"/>
                <w:szCs w:val="26"/>
              </w:rPr>
            </w:pPr>
          </w:p>
        </w:tc>
      </w:tr>
    </w:tbl>
    <w:p w:rsidR="00F5600E" w:rsidRDefault="00F5600E"/>
    <w:sectPr w:rsidR="00F5600E" w:rsidSect="00F5600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C6" w:rsidRDefault="00AA38C6" w:rsidP="00F5600E">
      <w:pPr>
        <w:spacing w:after="0" w:line="240" w:lineRule="auto"/>
      </w:pPr>
      <w:r>
        <w:separator/>
      </w:r>
    </w:p>
  </w:endnote>
  <w:endnote w:type="continuationSeparator" w:id="0">
    <w:p w:rsidR="00AA38C6" w:rsidRDefault="00AA38C6" w:rsidP="00F5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C6" w:rsidRDefault="00AA38C6" w:rsidP="00F5600E">
      <w:pPr>
        <w:spacing w:after="0" w:line="240" w:lineRule="auto"/>
      </w:pPr>
      <w:r>
        <w:separator/>
      </w:r>
    </w:p>
  </w:footnote>
  <w:footnote w:type="continuationSeparator" w:id="0">
    <w:p w:rsidR="00AA38C6" w:rsidRDefault="00AA38C6" w:rsidP="00F5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C6" w:rsidRPr="00F5600E" w:rsidRDefault="00AA38C6" w:rsidP="00F5600E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31634F2" wp14:editId="45FA0A72">
          <wp:simplePos x="0" y="0"/>
          <wp:positionH relativeFrom="column">
            <wp:posOffset>8124825</wp:posOffset>
          </wp:positionH>
          <wp:positionV relativeFrom="paragraph">
            <wp:posOffset>-210820</wp:posOffset>
          </wp:positionV>
          <wp:extent cx="666115" cy="687070"/>
          <wp:effectExtent l="0" t="0" r="635" b="0"/>
          <wp:wrapTight wrapText="bothSides">
            <wp:wrapPolygon edited="0">
              <wp:start x="0" y="0"/>
              <wp:lineTo x="0" y="16170"/>
              <wp:lineTo x="7413" y="20362"/>
              <wp:lineTo x="8031" y="20961"/>
              <wp:lineTo x="12972" y="20961"/>
              <wp:lineTo x="19150" y="19165"/>
              <wp:lineTo x="21003" y="15571"/>
              <wp:lineTo x="21003" y="0"/>
              <wp:lineTo x="0" y="0"/>
            </wp:wrapPolygon>
          </wp:wrapTight>
          <wp:docPr id="3" name="Picture 3" descr="http://www.worle.n-somerset.sch.uk/images/log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orle.n-somerset.sch.uk/images/log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246F8BC9" wp14:editId="665265B9">
          <wp:simplePos x="0" y="0"/>
          <wp:positionH relativeFrom="column">
            <wp:posOffset>-519430</wp:posOffset>
          </wp:positionH>
          <wp:positionV relativeFrom="paragraph">
            <wp:posOffset>-209550</wp:posOffset>
          </wp:positionV>
          <wp:extent cx="2798445" cy="685165"/>
          <wp:effectExtent l="0" t="0" r="1905" b="635"/>
          <wp:wrapTight wrapText="bothSides">
            <wp:wrapPolygon edited="0">
              <wp:start x="0" y="0"/>
              <wp:lineTo x="0" y="21019"/>
              <wp:lineTo x="21468" y="2101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19" t="56743" r="55807" b="32333"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00E">
      <w:rPr>
        <w:b/>
        <w:sz w:val="28"/>
        <w:szCs w:val="28"/>
      </w:rPr>
      <w:t>Curriculum Map – WCSA</w:t>
    </w:r>
  </w:p>
  <w:p w:rsidR="00AA38C6" w:rsidRPr="00F5600E" w:rsidRDefault="00AA38C6" w:rsidP="00F5600E">
    <w:pPr>
      <w:pStyle w:val="Header"/>
      <w:jc w:val="center"/>
      <w:rPr>
        <w:b/>
        <w:sz w:val="28"/>
        <w:szCs w:val="28"/>
      </w:rPr>
    </w:pPr>
    <w:r w:rsidRPr="00F5600E">
      <w:rPr>
        <w:b/>
        <w:sz w:val="28"/>
        <w:szCs w:val="28"/>
      </w:rPr>
      <w:t>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A1"/>
    <w:rsid w:val="000C4C60"/>
    <w:rsid w:val="000D6D8B"/>
    <w:rsid w:val="001509A5"/>
    <w:rsid w:val="00195385"/>
    <w:rsid w:val="001D2B37"/>
    <w:rsid w:val="001E6EFB"/>
    <w:rsid w:val="00271459"/>
    <w:rsid w:val="003C5D86"/>
    <w:rsid w:val="0041774F"/>
    <w:rsid w:val="00470319"/>
    <w:rsid w:val="00686DA1"/>
    <w:rsid w:val="006B697E"/>
    <w:rsid w:val="00904E0C"/>
    <w:rsid w:val="00965D19"/>
    <w:rsid w:val="00AA38C6"/>
    <w:rsid w:val="00B47B3D"/>
    <w:rsid w:val="00BB3AF2"/>
    <w:rsid w:val="00C11109"/>
    <w:rsid w:val="00C323DF"/>
    <w:rsid w:val="00C47BE2"/>
    <w:rsid w:val="00D90496"/>
    <w:rsid w:val="00E14C6D"/>
    <w:rsid w:val="00F5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0E"/>
  </w:style>
  <w:style w:type="paragraph" w:styleId="Footer">
    <w:name w:val="footer"/>
    <w:basedOn w:val="Normal"/>
    <w:link w:val="FooterChar"/>
    <w:uiPriority w:val="99"/>
    <w:unhideWhenUsed/>
    <w:rsid w:val="00F5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0E"/>
  </w:style>
  <w:style w:type="table" w:styleId="TableGrid">
    <w:name w:val="Table Grid"/>
    <w:basedOn w:val="TableNormal"/>
    <w:uiPriority w:val="59"/>
    <w:rsid w:val="00F5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0E"/>
  </w:style>
  <w:style w:type="paragraph" w:styleId="Footer">
    <w:name w:val="footer"/>
    <w:basedOn w:val="Normal"/>
    <w:link w:val="FooterChar"/>
    <w:uiPriority w:val="99"/>
    <w:unhideWhenUsed/>
    <w:rsid w:val="00F5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0E"/>
  </w:style>
  <w:style w:type="table" w:styleId="TableGrid">
    <w:name w:val="Table Grid"/>
    <w:basedOn w:val="TableNormal"/>
    <w:uiPriority w:val="59"/>
    <w:rsid w:val="00F5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 Community School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WCS</cp:lastModifiedBy>
  <cp:revision>2</cp:revision>
  <dcterms:created xsi:type="dcterms:W3CDTF">2019-02-04T12:03:00Z</dcterms:created>
  <dcterms:modified xsi:type="dcterms:W3CDTF">2019-02-04T12:03:00Z</dcterms:modified>
</cp:coreProperties>
</file>